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pPr w:leftFromText="141" w:rightFromText="141" w:vertAnchor="page" w:horzAnchor="margin" w:tblpY="4181"/>
        <w:tblW w:w="0" w:type="auto"/>
        <w:tblLook w:val="04A0"/>
      </w:tblPr>
      <w:tblGrid>
        <w:gridCol w:w="2961"/>
        <w:gridCol w:w="3081"/>
        <w:gridCol w:w="1495"/>
        <w:gridCol w:w="1893"/>
      </w:tblGrid>
      <w:tr w:rsidR="00062E0C" w:rsidTr="00062E0C"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>NOME</w:t>
            </w:r>
          </w:p>
        </w:tc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 xml:space="preserve">FUNÇÃO </w:t>
            </w:r>
          </w:p>
        </w:tc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 xml:space="preserve">SALÁRIO </w:t>
            </w:r>
          </w:p>
        </w:tc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>DATA DE ADMISSÃO</w:t>
            </w:r>
          </w:p>
        </w:tc>
      </w:tr>
      <w:tr w:rsidR="00062E0C" w:rsidTr="00062E0C"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>ELIZABETE LOPES DE SOUZA</w:t>
            </w:r>
          </w:p>
        </w:tc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>DIRETORA DE</w:t>
            </w:r>
            <w:r w:rsidR="007C1DE1">
              <w:rPr>
                <w:rFonts w:ascii="Arial" w:hAnsi="Arial" w:cs="Arial"/>
                <w:b/>
                <w:sz w:val="24"/>
                <w:szCs w:val="24"/>
              </w:rPr>
              <w:t xml:space="preserve"> RECURSOS HUMANOS</w:t>
            </w:r>
          </w:p>
        </w:tc>
        <w:tc>
          <w:tcPr>
            <w:tcW w:w="0" w:type="auto"/>
          </w:tcPr>
          <w:p w:rsidR="00062E0C" w:rsidRDefault="00062E0C" w:rsidP="00062E0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32128" w:rsidRPr="00062E0C" w:rsidRDefault="000553C0" w:rsidP="000553C0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2.112,22</w:t>
            </w:r>
          </w:p>
        </w:tc>
        <w:tc>
          <w:tcPr>
            <w:tcW w:w="0" w:type="auto"/>
          </w:tcPr>
          <w:p w:rsidR="000553C0" w:rsidRDefault="000553C0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553C0" w:rsidRDefault="000553C0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2E0C" w:rsidRPr="00062E0C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  <w:r w:rsidR="007C1DE1">
              <w:rPr>
                <w:rFonts w:ascii="Arial" w:hAnsi="Arial" w:cs="Arial"/>
                <w:b/>
                <w:sz w:val="24"/>
                <w:szCs w:val="24"/>
              </w:rPr>
              <w:t>/02/202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062E0C" w:rsidTr="00062E0C">
        <w:tc>
          <w:tcPr>
            <w:tcW w:w="0" w:type="auto"/>
          </w:tcPr>
          <w:p w:rsidR="00062E0C" w:rsidRPr="00062E0C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ARIELE </w:t>
            </w:r>
            <w:r w:rsidR="00F30FCA">
              <w:rPr>
                <w:rFonts w:ascii="Arial" w:hAnsi="Arial" w:cs="Arial"/>
                <w:b/>
                <w:sz w:val="24"/>
                <w:szCs w:val="24"/>
              </w:rPr>
              <w:t>NUNES</w:t>
            </w:r>
          </w:p>
        </w:tc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>DIVISÃO DE PROCESSO LEGISLATIVO</w:t>
            </w:r>
          </w:p>
        </w:tc>
        <w:tc>
          <w:tcPr>
            <w:tcW w:w="0" w:type="auto"/>
          </w:tcPr>
          <w:p w:rsidR="000553C0" w:rsidRDefault="000553C0" w:rsidP="00062E0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2E0C" w:rsidRPr="00062E0C" w:rsidRDefault="00E32128" w:rsidP="00062E0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1.375,91</w:t>
            </w:r>
          </w:p>
        </w:tc>
        <w:tc>
          <w:tcPr>
            <w:tcW w:w="0" w:type="auto"/>
          </w:tcPr>
          <w:p w:rsidR="000553C0" w:rsidRDefault="000553C0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2E0C" w:rsidRPr="00062E0C" w:rsidRDefault="007C1DE1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14/02/2020</w:t>
            </w:r>
          </w:p>
        </w:tc>
      </w:tr>
      <w:tr w:rsidR="00062E0C" w:rsidTr="00062E0C">
        <w:tc>
          <w:tcPr>
            <w:tcW w:w="0" w:type="auto"/>
          </w:tcPr>
          <w:p w:rsidR="00062E0C" w:rsidRPr="00062E0C" w:rsidRDefault="00062E0C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2E0C">
              <w:rPr>
                <w:rFonts w:ascii="Arial" w:hAnsi="Arial" w:cs="Arial"/>
                <w:b/>
                <w:sz w:val="24"/>
                <w:szCs w:val="24"/>
              </w:rPr>
              <w:t>VALDEMIR JOSÉ DOS SANTOS</w:t>
            </w:r>
          </w:p>
        </w:tc>
        <w:tc>
          <w:tcPr>
            <w:tcW w:w="0" w:type="auto"/>
          </w:tcPr>
          <w:p w:rsidR="00062E0C" w:rsidRPr="00062E0C" w:rsidRDefault="007316CB" w:rsidP="007C1DE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DIVISÃO DE ADMINISTRAÇÃO</w:t>
            </w:r>
          </w:p>
        </w:tc>
        <w:tc>
          <w:tcPr>
            <w:tcW w:w="0" w:type="auto"/>
          </w:tcPr>
          <w:p w:rsidR="000553C0" w:rsidRDefault="000553C0" w:rsidP="00062E0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7687" w:rsidRPr="00062E0C" w:rsidRDefault="007316CB" w:rsidP="007316C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1.375,91</w:t>
            </w:r>
          </w:p>
        </w:tc>
        <w:tc>
          <w:tcPr>
            <w:tcW w:w="0" w:type="auto"/>
          </w:tcPr>
          <w:p w:rsidR="000553C0" w:rsidRDefault="000553C0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2E0C" w:rsidRPr="00062E0C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</w:t>
            </w:r>
            <w:r w:rsidR="007C1DE1">
              <w:rPr>
                <w:rFonts w:ascii="Arial" w:hAnsi="Arial" w:cs="Arial"/>
                <w:b/>
                <w:sz w:val="24"/>
                <w:szCs w:val="24"/>
              </w:rPr>
              <w:t>/02/202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062E0C" w:rsidTr="00062E0C">
        <w:tc>
          <w:tcPr>
            <w:tcW w:w="0" w:type="auto"/>
          </w:tcPr>
          <w:p w:rsidR="00062E0C" w:rsidRPr="00062E0C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ADRIANO DIAS ARAÚJO</w:t>
            </w:r>
          </w:p>
        </w:tc>
        <w:tc>
          <w:tcPr>
            <w:tcW w:w="0" w:type="auto"/>
          </w:tcPr>
          <w:p w:rsidR="00062E0C" w:rsidRPr="00062E0C" w:rsidRDefault="007C1DE1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SECRETÁRIO DE ADMINISTRAÇÃO</w:t>
            </w:r>
          </w:p>
        </w:tc>
        <w:tc>
          <w:tcPr>
            <w:tcW w:w="0" w:type="auto"/>
          </w:tcPr>
          <w:p w:rsidR="000553C0" w:rsidRDefault="000553C0" w:rsidP="006400F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2E0C" w:rsidRPr="00062E0C" w:rsidRDefault="000553C0" w:rsidP="000553C0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2.656,86</w:t>
            </w:r>
          </w:p>
        </w:tc>
        <w:tc>
          <w:tcPr>
            <w:tcW w:w="0" w:type="auto"/>
          </w:tcPr>
          <w:p w:rsidR="000553C0" w:rsidRDefault="000553C0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62E0C" w:rsidRPr="00062E0C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</w:t>
            </w:r>
            <w:r w:rsidR="007C1DE1">
              <w:rPr>
                <w:rFonts w:ascii="Arial" w:hAnsi="Arial" w:cs="Arial"/>
                <w:b/>
                <w:sz w:val="24"/>
                <w:szCs w:val="24"/>
              </w:rPr>
              <w:t>/01/202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E05C3A" w:rsidTr="00062E0C">
        <w:tc>
          <w:tcPr>
            <w:tcW w:w="0" w:type="auto"/>
          </w:tcPr>
          <w:p w:rsidR="00E05C3A" w:rsidRDefault="00E05C3A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SINDOMAR BARROS FRANCO</w:t>
            </w:r>
          </w:p>
        </w:tc>
        <w:tc>
          <w:tcPr>
            <w:tcW w:w="0" w:type="auto"/>
          </w:tcPr>
          <w:p w:rsidR="00E05C3A" w:rsidRDefault="00E05C3A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DIRETOR DE ADMINISTRAÇÃO</w:t>
            </w:r>
          </w:p>
        </w:tc>
        <w:tc>
          <w:tcPr>
            <w:tcW w:w="0" w:type="auto"/>
          </w:tcPr>
          <w:p w:rsidR="00E05C3A" w:rsidRDefault="000553C0" w:rsidP="006400F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2.288,64</w:t>
            </w:r>
          </w:p>
        </w:tc>
        <w:tc>
          <w:tcPr>
            <w:tcW w:w="0" w:type="auto"/>
          </w:tcPr>
          <w:p w:rsidR="00E05C3A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01/02</w:t>
            </w:r>
            <w:r w:rsidR="00E05C3A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A34E37" w:rsidTr="00062E0C">
        <w:tc>
          <w:tcPr>
            <w:tcW w:w="0" w:type="auto"/>
          </w:tcPr>
          <w:p w:rsidR="00A34E37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CAMILA REGINA MOREIRA TABOSA CARDOSO</w:t>
            </w:r>
          </w:p>
        </w:tc>
        <w:tc>
          <w:tcPr>
            <w:tcW w:w="0" w:type="auto"/>
          </w:tcPr>
          <w:p w:rsidR="00A34E37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DIRETOR DE PATRIMÔNIO</w:t>
            </w:r>
          </w:p>
        </w:tc>
        <w:tc>
          <w:tcPr>
            <w:tcW w:w="0" w:type="auto"/>
          </w:tcPr>
          <w:p w:rsidR="00A34E37" w:rsidRDefault="00A34E37" w:rsidP="006400F1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2.112,22</w:t>
            </w:r>
          </w:p>
        </w:tc>
        <w:tc>
          <w:tcPr>
            <w:tcW w:w="0" w:type="auto"/>
          </w:tcPr>
          <w:p w:rsidR="00A34E37" w:rsidRDefault="00A34E37" w:rsidP="00062E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05/01/2021</w:t>
            </w:r>
          </w:p>
        </w:tc>
      </w:tr>
    </w:tbl>
    <w:p w:rsidR="003636CF" w:rsidRDefault="003636CF" w:rsidP="00062E0C">
      <w:pPr>
        <w:rPr>
          <w:szCs w:val="28"/>
        </w:rPr>
      </w:pPr>
    </w:p>
    <w:p w:rsidR="00062E0C" w:rsidRDefault="00062E0C" w:rsidP="00062E0C">
      <w:pPr>
        <w:rPr>
          <w:szCs w:val="28"/>
        </w:rPr>
      </w:pPr>
    </w:p>
    <w:p w:rsidR="00062E0C" w:rsidRPr="00062E0C" w:rsidRDefault="00062E0C" w:rsidP="00062E0C">
      <w:pPr>
        <w:jc w:val="center"/>
        <w:rPr>
          <w:rFonts w:ascii="Arial" w:hAnsi="Arial" w:cs="Arial"/>
          <w:b/>
          <w:sz w:val="28"/>
          <w:szCs w:val="28"/>
        </w:rPr>
      </w:pPr>
      <w:r w:rsidRPr="00062E0C">
        <w:rPr>
          <w:rFonts w:ascii="Arial" w:hAnsi="Arial" w:cs="Arial"/>
          <w:b/>
          <w:sz w:val="28"/>
          <w:szCs w:val="28"/>
        </w:rPr>
        <w:t>RELAÇÃO DE SERVIDORES DE CARGO COMISSIONADO</w:t>
      </w:r>
    </w:p>
    <w:sectPr w:rsidR="00062E0C" w:rsidRPr="00062E0C" w:rsidSect="00AE2739">
      <w:headerReference w:type="default" r:id="rId7"/>
      <w:footerReference w:type="default" r:id="rId8"/>
      <w:pgSz w:w="11906" w:h="16838"/>
      <w:pgMar w:top="1417" w:right="99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753" w:rsidRDefault="00590753" w:rsidP="00B45D89">
      <w:r>
        <w:separator/>
      </w:r>
    </w:p>
  </w:endnote>
  <w:endnote w:type="continuationSeparator" w:id="1">
    <w:p w:rsidR="00590753" w:rsidRDefault="00590753" w:rsidP="00B45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753" w:rsidRDefault="00590753" w:rsidP="00B45D89">
      <w:r>
        <w:separator/>
      </w:r>
    </w:p>
  </w:footnote>
  <w:footnote w:type="continuationSeparator" w:id="1">
    <w:p w:rsidR="00590753" w:rsidRDefault="00590753" w:rsidP="00B45D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587A50">
    <w:pPr>
      <w:pStyle w:val="Cabealho"/>
    </w:pPr>
    <w:r>
      <w:t xml:space="preserve"> </w:t>
    </w:r>
  </w:p>
  <w:p w:rsidR="00683F5E" w:rsidRDefault="00590753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0293"/>
    <w:rsid w:val="000221FB"/>
    <w:rsid w:val="000553C0"/>
    <w:rsid w:val="000627C6"/>
    <w:rsid w:val="00062E0C"/>
    <w:rsid w:val="0017212B"/>
    <w:rsid w:val="00176DFB"/>
    <w:rsid w:val="00224547"/>
    <w:rsid w:val="002A3EE3"/>
    <w:rsid w:val="002D1E22"/>
    <w:rsid w:val="003007BA"/>
    <w:rsid w:val="00316153"/>
    <w:rsid w:val="003524B0"/>
    <w:rsid w:val="003636CF"/>
    <w:rsid w:val="00384840"/>
    <w:rsid w:val="003B0D75"/>
    <w:rsid w:val="003C7687"/>
    <w:rsid w:val="0041544A"/>
    <w:rsid w:val="00473E2D"/>
    <w:rsid w:val="004B6F8B"/>
    <w:rsid w:val="004B7FF4"/>
    <w:rsid w:val="004E3A55"/>
    <w:rsid w:val="005142CF"/>
    <w:rsid w:val="00540859"/>
    <w:rsid w:val="00563D81"/>
    <w:rsid w:val="00573748"/>
    <w:rsid w:val="00587A50"/>
    <w:rsid w:val="00590753"/>
    <w:rsid w:val="006048DD"/>
    <w:rsid w:val="006400F1"/>
    <w:rsid w:val="0065092C"/>
    <w:rsid w:val="00677B98"/>
    <w:rsid w:val="006A7765"/>
    <w:rsid w:val="006A7B0F"/>
    <w:rsid w:val="006F76E3"/>
    <w:rsid w:val="007316CB"/>
    <w:rsid w:val="007A5499"/>
    <w:rsid w:val="007C1DE1"/>
    <w:rsid w:val="007E3706"/>
    <w:rsid w:val="008349FD"/>
    <w:rsid w:val="0083776B"/>
    <w:rsid w:val="00840796"/>
    <w:rsid w:val="008A2880"/>
    <w:rsid w:val="008C289B"/>
    <w:rsid w:val="008D70F6"/>
    <w:rsid w:val="00910293"/>
    <w:rsid w:val="00910D08"/>
    <w:rsid w:val="00970C00"/>
    <w:rsid w:val="00980ED4"/>
    <w:rsid w:val="00A05D8D"/>
    <w:rsid w:val="00A15773"/>
    <w:rsid w:val="00A256DB"/>
    <w:rsid w:val="00A34E37"/>
    <w:rsid w:val="00A43530"/>
    <w:rsid w:val="00A77BA3"/>
    <w:rsid w:val="00A820CD"/>
    <w:rsid w:val="00AA3FFF"/>
    <w:rsid w:val="00B45D89"/>
    <w:rsid w:val="00B61CEE"/>
    <w:rsid w:val="00B67C1F"/>
    <w:rsid w:val="00B87930"/>
    <w:rsid w:val="00BE535D"/>
    <w:rsid w:val="00C154AB"/>
    <w:rsid w:val="00C51DC7"/>
    <w:rsid w:val="00C7180D"/>
    <w:rsid w:val="00DD4D30"/>
    <w:rsid w:val="00E05C3A"/>
    <w:rsid w:val="00E32128"/>
    <w:rsid w:val="00E448D7"/>
    <w:rsid w:val="00E832C9"/>
    <w:rsid w:val="00E940A9"/>
    <w:rsid w:val="00EC1547"/>
    <w:rsid w:val="00F14A1D"/>
    <w:rsid w:val="00F30FCA"/>
    <w:rsid w:val="00F40345"/>
    <w:rsid w:val="00FA164B"/>
    <w:rsid w:val="00FA621C"/>
    <w:rsid w:val="00FD7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93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910293"/>
  </w:style>
  <w:style w:type="paragraph" w:styleId="Rodap">
    <w:name w:val="footer"/>
    <w:basedOn w:val="Normal"/>
    <w:link w:val="Rodap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910293"/>
  </w:style>
  <w:style w:type="table" w:styleId="Tabelacomgrade">
    <w:name w:val="Table Grid"/>
    <w:basedOn w:val="Tabelanormal"/>
    <w:uiPriority w:val="59"/>
    <w:rsid w:val="00062E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6314-5DFB-4A36-B52A-0F9A9BB66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83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Elaine</cp:lastModifiedBy>
  <cp:revision>4</cp:revision>
  <cp:lastPrinted>2019-04-15T16:33:00Z</cp:lastPrinted>
  <dcterms:created xsi:type="dcterms:W3CDTF">2021-03-11T19:22:00Z</dcterms:created>
  <dcterms:modified xsi:type="dcterms:W3CDTF">2021-03-11T19:52:00Z</dcterms:modified>
</cp:coreProperties>
</file>