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312FDE">
        <w:rPr>
          <w:b/>
          <w:sz w:val="32"/>
          <w:szCs w:val="32"/>
          <w:u w:val="single"/>
        </w:rPr>
        <w:t>11 DE MARÇO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6560"/>
      </w:tblGrid>
      <w:tr w:rsidR="00C22AA2" w:rsidRPr="00142B59" w:rsidTr="00767A8E">
        <w:tc>
          <w:tcPr>
            <w:tcW w:w="9419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767A8E">
        <w:tc>
          <w:tcPr>
            <w:tcW w:w="2235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184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CARLOS JOSÉ DE OLIVEIRA,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>MÁRIO RIBEIRO DA COSTA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 xml:space="preserve">MARLÚCIO GOMES FERREIRA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e SILVANEI P. CORREIA CAVALHEIRO.</w:t>
            </w:r>
          </w:p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</w:p>
        </w:tc>
      </w:tr>
      <w:tr w:rsidR="00C22AA2" w:rsidRPr="007018C5" w:rsidTr="00767A8E">
        <w:tc>
          <w:tcPr>
            <w:tcW w:w="2235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Au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184" w:type="dxa"/>
          </w:tcPr>
          <w:p w:rsidR="00C22AA2" w:rsidRDefault="00C22AA2" w:rsidP="00767A8E">
            <w:pPr>
              <w:jc w:val="both"/>
              <w:rPr>
                <w:rStyle w:val="nfase"/>
                <w:rFonts w:eastAsia="Calibri"/>
                <w:b/>
                <w:sz w:val="16"/>
                <w:szCs w:val="28"/>
              </w:rPr>
            </w:pPr>
          </w:p>
          <w:p w:rsidR="00C22AA2" w:rsidRPr="007018C5" w:rsidRDefault="00312FDE" w:rsidP="00EC4D92">
            <w:pPr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>
              <w:rPr>
                <w:rStyle w:val="nfase"/>
                <w:rFonts w:eastAsia="Calibri"/>
                <w:b/>
                <w:sz w:val="28"/>
                <w:szCs w:val="28"/>
              </w:rPr>
              <w:t>LINDOMAR DUARTE DA SILVA E OZÉAS MARINHO</w:t>
            </w: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C22AA2" w:rsidRDefault="00C22AA2" w:rsidP="00C22AA2">
      <w:pPr>
        <w:rPr>
          <w:sz w:val="36"/>
          <w:szCs w:val="32"/>
          <w:u w:val="single"/>
        </w:rPr>
      </w:pPr>
      <w:r w:rsidRPr="00642396">
        <w:rPr>
          <w:sz w:val="36"/>
          <w:szCs w:val="32"/>
          <w:u w:val="single"/>
        </w:rPr>
        <w:t xml:space="preserve">Expediente: </w:t>
      </w:r>
      <w:r>
        <w:rPr>
          <w:sz w:val="36"/>
          <w:szCs w:val="32"/>
          <w:u w:val="single"/>
        </w:rPr>
        <w:t xml:space="preserve"> </w:t>
      </w:r>
    </w:p>
    <w:p w:rsidR="00C22AA2" w:rsidRPr="007A7EAB" w:rsidRDefault="00C22AA2" w:rsidP="00C22AA2">
      <w:pPr>
        <w:jc w:val="center"/>
        <w:rPr>
          <w:b/>
          <w:sz w:val="28"/>
          <w:szCs w:val="28"/>
          <w:u w:val="single"/>
        </w:rPr>
      </w:pPr>
      <w:r w:rsidRPr="007A7EAB">
        <w:rPr>
          <w:b/>
          <w:sz w:val="28"/>
          <w:szCs w:val="28"/>
          <w:u w:val="single"/>
        </w:rPr>
        <w:t>Matéria proposta pelo Executivo</w:t>
      </w:r>
    </w:p>
    <w:p w:rsidR="00C22AA2" w:rsidRDefault="00C22AA2" w:rsidP="00C22AA2">
      <w:pPr>
        <w:rPr>
          <w:sz w:val="20"/>
          <w:szCs w:val="32"/>
          <w:u w:val="single"/>
        </w:rPr>
      </w:pPr>
    </w:p>
    <w:p w:rsidR="00FF6D1B" w:rsidRPr="00C91281" w:rsidRDefault="00FF6D1B" w:rsidP="00C22AA2">
      <w:pPr>
        <w:rPr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C22AA2" w:rsidRPr="007018C5" w:rsidTr="00FA6DCB">
        <w:trPr>
          <w:jc w:val="right"/>
        </w:trPr>
        <w:tc>
          <w:tcPr>
            <w:tcW w:w="336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C22AA2" w:rsidRPr="00FA6DCB" w:rsidTr="00FA6DCB">
        <w:trPr>
          <w:jc w:val="right"/>
        </w:trPr>
        <w:tc>
          <w:tcPr>
            <w:tcW w:w="3369" w:type="dxa"/>
          </w:tcPr>
          <w:p w:rsidR="00EC4D92" w:rsidRDefault="00EC4D92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A6DCB" w:rsidRPr="00FA6DCB" w:rsidRDefault="00312FDE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Projeto de Lei nº 001/2016 dispõe sobre a</w:t>
            </w:r>
            <w:r w:rsidR="00FF6D1B">
              <w:rPr>
                <w:rFonts w:ascii="Times New Roman" w:hAnsi="Times New Roman"/>
                <w:b/>
                <w:sz w:val="26"/>
                <w:szCs w:val="26"/>
              </w:rPr>
              <w:t xml:space="preserve"> R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eformulação do Plano de Cargos, Carreias e Salários da Prefeitura Municipal</w:t>
            </w:r>
            <w:r w:rsidR="00FF6D1B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  <w:p w:rsidR="00C22AA2" w:rsidRPr="00FA6DCB" w:rsidRDefault="00C22AA2" w:rsidP="00767A8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79" w:type="dxa"/>
          </w:tcPr>
          <w:p w:rsidR="00FA6DCB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Poder</w:t>
            </w:r>
          </w:p>
          <w:p w:rsidR="00C22AA2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 xml:space="preserve"> Executivo</w:t>
            </w:r>
          </w:p>
        </w:tc>
        <w:tc>
          <w:tcPr>
            <w:tcW w:w="3772" w:type="dxa"/>
          </w:tcPr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C22AA2" w:rsidRDefault="00312FDE" w:rsidP="00312FDE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="00FA6DCB"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="00FA6DCB"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="00FA6DCB"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="00FA6DCB"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e </w:t>
            </w:r>
            <w:r w:rsidR="00FF6D1B">
              <w:rPr>
                <w:rFonts w:eastAsia="Calibri"/>
                <w:sz w:val="26"/>
                <w:szCs w:val="26"/>
              </w:rPr>
              <w:t>foi</w:t>
            </w:r>
            <w:r>
              <w:rPr>
                <w:rFonts w:eastAsia="Calibri"/>
                <w:sz w:val="26"/>
                <w:szCs w:val="26"/>
              </w:rPr>
              <w:t xml:space="preserve"> aprovado em 1º Turno.</w:t>
            </w:r>
          </w:p>
          <w:p w:rsidR="00312FDE" w:rsidRPr="00FA6DCB" w:rsidRDefault="00312FDE" w:rsidP="00312FDE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FF6D1B" w:rsidRPr="00FA6DCB" w:rsidTr="00FA6DCB">
        <w:trPr>
          <w:jc w:val="right"/>
        </w:trPr>
        <w:tc>
          <w:tcPr>
            <w:tcW w:w="3369" w:type="dxa"/>
          </w:tcPr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Projeto de Lei nº 002/2016, dispõe sobre a Estrutura Organizacional da Prefeitura Municipal de Juscimeira.</w:t>
            </w:r>
          </w:p>
        </w:tc>
        <w:tc>
          <w:tcPr>
            <w:tcW w:w="1579" w:type="dxa"/>
          </w:tcPr>
          <w:p w:rsidR="00FF6D1B" w:rsidRPr="00FA6DC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FF6D1B" w:rsidRDefault="00FF6D1B" w:rsidP="00FF6D1B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e foi aprovado em 1º Turno.</w:t>
            </w:r>
          </w:p>
          <w:p w:rsidR="00FF6D1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FF6D1B" w:rsidRPr="00FA6DCB" w:rsidTr="00FA6DCB">
        <w:trPr>
          <w:jc w:val="right"/>
        </w:trPr>
        <w:tc>
          <w:tcPr>
            <w:tcW w:w="3369" w:type="dxa"/>
          </w:tcPr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Projeto de Lei nº 004/2016, dispõe sobre contratação vinculadas à Secretaria Municipal de Saúde.</w:t>
            </w:r>
          </w:p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79" w:type="dxa"/>
          </w:tcPr>
          <w:p w:rsidR="00FF6D1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F6D1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FF6D1B" w:rsidRDefault="00FF6D1B" w:rsidP="00FF6D1B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 da Matéria.</w:t>
            </w:r>
          </w:p>
        </w:tc>
      </w:tr>
      <w:tr w:rsidR="00FF6D1B" w:rsidRPr="00FA6DCB" w:rsidTr="00FA6DCB">
        <w:trPr>
          <w:jc w:val="right"/>
        </w:trPr>
        <w:tc>
          <w:tcPr>
            <w:tcW w:w="3369" w:type="dxa"/>
          </w:tcPr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Projeto de Lei nº 005/2016, dispõe sobre a contratação de servidores vinculados à Secretaria Municipal de Administração.</w:t>
            </w:r>
          </w:p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79" w:type="dxa"/>
          </w:tcPr>
          <w:p w:rsidR="00FF6D1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F6D1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FF6D1B" w:rsidRDefault="00FF6D1B" w:rsidP="00FF6D1B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 da Matéria.</w:t>
            </w:r>
          </w:p>
        </w:tc>
      </w:tr>
      <w:tr w:rsidR="00FF6D1B" w:rsidRPr="00FA6DCB" w:rsidTr="00FA6DCB">
        <w:trPr>
          <w:jc w:val="right"/>
        </w:trPr>
        <w:tc>
          <w:tcPr>
            <w:tcW w:w="3369" w:type="dxa"/>
          </w:tcPr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Projeto de Lei nº 006/2016, institui a Semana do Bebê no Município de Juscimeira</w:t>
            </w:r>
          </w:p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F6D1B" w:rsidRDefault="00FF6D1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79" w:type="dxa"/>
          </w:tcPr>
          <w:p w:rsidR="00FF6D1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F6D1B" w:rsidRDefault="00FF6D1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FF6D1B" w:rsidRDefault="00FF6D1B" w:rsidP="00FF6D1B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F6D1B" w:rsidRDefault="00FF6D1B" w:rsidP="00FF6D1B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 da Matéria.</w:t>
            </w:r>
          </w:p>
        </w:tc>
      </w:tr>
    </w:tbl>
    <w:p w:rsidR="00C22AA2" w:rsidRDefault="00C22AA2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C22AA2" w:rsidRDefault="00FF6D1B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</w:t>
      </w:r>
      <w:r w:rsidR="00C22AA2" w:rsidRPr="007018C5">
        <w:rPr>
          <w:b/>
          <w:sz w:val="32"/>
          <w:szCs w:val="32"/>
          <w:u w:val="single"/>
        </w:rPr>
        <w:t xml:space="preserve">atérias </w:t>
      </w:r>
      <w:r w:rsidR="00C22AA2">
        <w:rPr>
          <w:b/>
          <w:sz w:val="32"/>
          <w:szCs w:val="32"/>
          <w:u w:val="single"/>
        </w:rPr>
        <w:t xml:space="preserve">propostas pelos </w:t>
      </w:r>
      <w:r w:rsidR="00C22AA2" w:rsidRPr="007018C5">
        <w:rPr>
          <w:b/>
          <w:sz w:val="32"/>
          <w:szCs w:val="32"/>
          <w:u w:val="single"/>
        </w:rPr>
        <w:t>Vereadores</w:t>
      </w:r>
    </w:p>
    <w:p w:rsidR="00C22AA2" w:rsidRPr="00777393" w:rsidRDefault="00C22AA2" w:rsidP="00C22AA2">
      <w:pPr>
        <w:jc w:val="center"/>
        <w:rPr>
          <w:b/>
          <w:sz w:val="2"/>
          <w:szCs w:val="32"/>
          <w:u w:val="single"/>
        </w:rPr>
      </w:pPr>
    </w:p>
    <w:p w:rsidR="00C22AA2" w:rsidRPr="00777393" w:rsidRDefault="00C22AA2" w:rsidP="00C22AA2">
      <w:pPr>
        <w:jc w:val="center"/>
        <w:rPr>
          <w:b/>
          <w:sz w:val="20"/>
          <w:szCs w:val="32"/>
          <w:u w:val="single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559"/>
        <w:gridCol w:w="1666"/>
      </w:tblGrid>
      <w:tr w:rsidR="00C22AA2" w:rsidRPr="00004787" w:rsidTr="00ED0419">
        <w:trPr>
          <w:jc w:val="right"/>
        </w:trPr>
        <w:tc>
          <w:tcPr>
            <w:tcW w:w="5495" w:type="dxa"/>
          </w:tcPr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563BAA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* </w:t>
            </w:r>
            <w:r w:rsidR="00563BAA">
              <w:rPr>
                <w:rFonts w:eastAsia="Calibri"/>
                <w:sz w:val="28"/>
                <w:szCs w:val="28"/>
              </w:rPr>
              <w:t>Indicação nº 001/2016</w:t>
            </w:r>
            <w:r w:rsidR="00312FDE">
              <w:rPr>
                <w:rFonts w:eastAsia="Calibri"/>
                <w:sz w:val="28"/>
                <w:szCs w:val="28"/>
              </w:rPr>
              <w:t xml:space="preserve"> (construção de terminais de Parada de ônibus no perímetro urbano de Santa Elvira às Margens da BR 364, Povoado de Placa Sto. Antônio e Juscimeira)</w:t>
            </w:r>
          </w:p>
          <w:p w:rsidR="00ED0419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ED0419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ED0419" w:rsidRPr="0009512A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2AA2" w:rsidRPr="00305B37" w:rsidRDefault="00C22AA2" w:rsidP="00767A8E">
            <w:pPr>
              <w:jc w:val="center"/>
              <w:rPr>
                <w:rFonts w:eastAsia="Calibri"/>
                <w:sz w:val="2"/>
                <w:szCs w:val="28"/>
              </w:rPr>
            </w:pPr>
          </w:p>
          <w:p w:rsidR="00C22AA2" w:rsidRPr="00C91281" w:rsidRDefault="00C22AA2" w:rsidP="00767A8E">
            <w:pPr>
              <w:jc w:val="center"/>
              <w:rPr>
                <w:rFonts w:eastAsia="Calibri"/>
                <w:sz w:val="10"/>
                <w:szCs w:val="28"/>
              </w:rPr>
            </w:pPr>
          </w:p>
          <w:p w:rsidR="00ED0419" w:rsidRDefault="00ED0419" w:rsidP="00563BA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C22AA2" w:rsidRPr="00C91281" w:rsidRDefault="00C22AA2" w:rsidP="00FF6D1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91281">
              <w:rPr>
                <w:rFonts w:eastAsia="Calibri"/>
                <w:b/>
                <w:sz w:val="28"/>
                <w:szCs w:val="28"/>
              </w:rPr>
              <w:t xml:space="preserve">Vereador </w:t>
            </w:r>
            <w:r w:rsidR="00312FDE">
              <w:rPr>
                <w:rFonts w:eastAsia="Calibri"/>
                <w:b/>
                <w:sz w:val="28"/>
                <w:szCs w:val="28"/>
              </w:rPr>
              <w:t>M</w:t>
            </w:r>
            <w:r w:rsidR="00FF6D1B">
              <w:rPr>
                <w:rFonts w:eastAsia="Calibri"/>
                <w:b/>
                <w:sz w:val="28"/>
                <w:szCs w:val="28"/>
              </w:rPr>
              <w:t>a</w:t>
            </w:r>
            <w:r w:rsidR="00312FDE">
              <w:rPr>
                <w:rFonts w:eastAsia="Calibri"/>
                <w:b/>
                <w:sz w:val="28"/>
                <w:szCs w:val="28"/>
              </w:rPr>
              <w:t>rlúcio Gomes</w:t>
            </w:r>
          </w:p>
        </w:tc>
        <w:tc>
          <w:tcPr>
            <w:tcW w:w="1666" w:type="dxa"/>
          </w:tcPr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  <w:tr w:rsidR="00312FDE" w:rsidRPr="00004787" w:rsidTr="00ED0419">
        <w:trPr>
          <w:jc w:val="right"/>
        </w:trPr>
        <w:tc>
          <w:tcPr>
            <w:tcW w:w="5495" w:type="dxa"/>
          </w:tcPr>
          <w:p w:rsidR="00312FDE" w:rsidRDefault="00FF6D1B" w:rsidP="00767A8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Indicação nº 001/2016 (</w:t>
            </w:r>
            <w:r w:rsidR="00312FDE">
              <w:rPr>
                <w:rFonts w:eastAsia="Calibri"/>
                <w:sz w:val="28"/>
                <w:szCs w:val="28"/>
              </w:rPr>
              <w:t>destine parte do material de resíduo asfáltico para compactação das ruas do perímetro urbano do Distrito de Irenópolis).</w:t>
            </w:r>
          </w:p>
          <w:p w:rsidR="00312FDE" w:rsidRPr="00312FDE" w:rsidRDefault="00312FDE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"/>
                <w:szCs w:val="28"/>
              </w:rPr>
            </w:pPr>
          </w:p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"/>
                <w:szCs w:val="28"/>
              </w:rPr>
            </w:pPr>
          </w:p>
          <w:p w:rsidR="00312FDE" w:rsidRDefault="00312FDE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2FDE">
              <w:rPr>
                <w:rFonts w:eastAsia="Calibri"/>
                <w:b/>
                <w:sz w:val="28"/>
                <w:szCs w:val="28"/>
              </w:rPr>
              <w:t>Vereador</w:t>
            </w:r>
          </w:p>
          <w:p w:rsidR="00312FDE" w:rsidRPr="00312FDE" w:rsidRDefault="00312FDE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2FDE">
              <w:rPr>
                <w:rFonts w:eastAsia="Calibri"/>
                <w:b/>
                <w:sz w:val="28"/>
                <w:szCs w:val="28"/>
              </w:rPr>
              <w:t xml:space="preserve">Carlos José </w:t>
            </w:r>
          </w:p>
        </w:tc>
        <w:tc>
          <w:tcPr>
            <w:tcW w:w="1666" w:type="dxa"/>
          </w:tcPr>
          <w:p w:rsidR="00312FDE" w:rsidRDefault="00312FDE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312FDE" w:rsidRDefault="00312FDE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  <w:tr w:rsidR="00C22AA2" w:rsidRPr="00004787" w:rsidTr="00ED0419">
        <w:trPr>
          <w:jc w:val="right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Pr="0009512A" w:rsidRDefault="00C22AA2" w:rsidP="00312FDE">
            <w:pPr>
              <w:ind w:firstLine="66"/>
              <w:jc w:val="both"/>
              <w:rPr>
                <w:rFonts w:eastAsia="Calibri"/>
                <w:sz w:val="28"/>
                <w:szCs w:val="28"/>
              </w:rPr>
            </w:pPr>
            <w:r w:rsidRPr="0009512A">
              <w:rPr>
                <w:rFonts w:eastAsia="Calibri"/>
                <w:sz w:val="28"/>
                <w:szCs w:val="28"/>
              </w:rPr>
              <w:t xml:space="preserve">Moção </w:t>
            </w:r>
            <w:r>
              <w:rPr>
                <w:rFonts w:eastAsia="Calibri"/>
                <w:sz w:val="28"/>
                <w:szCs w:val="28"/>
              </w:rPr>
              <w:t>de Pêsames à família</w:t>
            </w:r>
            <w:r w:rsidR="00ED0419">
              <w:rPr>
                <w:rFonts w:eastAsia="Calibri"/>
                <w:sz w:val="28"/>
                <w:szCs w:val="28"/>
              </w:rPr>
              <w:t xml:space="preserve"> </w:t>
            </w:r>
            <w:r w:rsidR="00312FDE">
              <w:rPr>
                <w:rFonts w:eastAsia="Calibri"/>
                <w:sz w:val="28"/>
                <w:szCs w:val="28"/>
              </w:rPr>
              <w:t xml:space="preserve"> Correia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Pr="00312FDE" w:rsidRDefault="00C22AA2" w:rsidP="00767A8E">
            <w:pPr>
              <w:jc w:val="center"/>
              <w:rPr>
                <w:rFonts w:eastAsia="Calibri"/>
                <w:b/>
                <w:sz w:val="12"/>
                <w:szCs w:val="28"/>
              </w:rPr>
            </w:pPr>
          </w:p>
          <w:p w:rsidR="00C22AA2" w:rsidRPr="00312FDE" w:rsidRDefault="00C22AA2" w:rsidP="00ED0419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2FDE">
              <w:rPr>
                <w:rFonts w:eastAsia="Calibri"/>
                <w:b/>
                <w:sz w:val="28"/>
                <w:szCs w:val="28"/>
              </w:rPr>
              <w:t>Vereador</w:t>
            </w:r>
            <w:r w:rsidR="00ED0419" w:rsidRPr="00312FDE">
              <w:rPr>
                <w:rFonts w:eastAsia="Calibri"/>
                <w:b/>
                <w:sz w:val="28"/>
                <w:szCs w:val="28"/>
              </w:rPr>
              <w:t>a</w:t>
            </w:r>
            <w:r w:rsidRPr="00312FD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ED0419" w:rsidRPr="00312FDE">
              <w:rPr>
                <w:rFonts w:eastAsia="Calibri"/>
                <w:b/>
                <w:sz w:val="28"/>
                <w:szCs w:val="28"/>
              </w:rPr>
              <w:t>Silvanei</w:t>
            </w:r>
          </w:p>
          <w:p w:rsidR="00ED0419" w:rsidRPr="00312FDE" w:rsidRDefault="00ED0419" w:rsidP="00ED0419">
            <w:pPr>
              <w:jc w:val="center"/>
              <w:rPr>
                <w:rFonts w:eastAsia="Calibri"/>
                <w:b/>
                <w:sz w:val="16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</w:t>
            </w:r>
            <w:r w:rsidR="00ED0419">
              <w:rPr>
                <w:rFonts w:eastAsia="Calibri"/>
                <w:sz w:val="28"/>
                <w:szCs w:val="28"/>
              </w:rPr>
              <w:t>s</w:t>
            </w:r>
            <w:r>
              <w:rPr>
                <w:rFonts w:eastAsia="Calibri"/>
                <w:sz w:val="28"/>
                <w:szCs w:val="28"/>
              </w:rPr>
              <w:t xml:space="preserve"> e Aprovada</w:t>
            </w:r>
            <w:r w:rsidR="00ED0419">
              <w:rPr>
                <w:rFonts w:eastAsia="Calibri"/>
                <w:sz w:val="28"/>
                <w:szCs w:val="28"/>
              </w:rPr>
              <w:t>s</w:t>
            </w:r>
          </w:p>
        </w:tc>
      </w:tr>
    </w:tbl>
    <w:p w:rsidR="00C22AA2" w:rsidRPr="00C91281" w:rsidRDefault="00C22AA2" w:rsidP="00C22AA2">
      <w:pPr>
        <w:jc w:val="center"/>
        <w:rPr>
          <w:b/>
          <w:sz w:val="6"/>
          <w:szCs w:val="32"/>
          <w:u w:val="single"/>
        </w:rPr>
      </w:pPr>
    </w:p>
    <w:p w:rsidR="00FA6DCB" w:rsidRDefault="00FA6DCB" w:rsidP="00C22AA2">
      <w:pPr>
        <w:jc w:val="center"/>
        <w:rPr>
          <w:b/>
          <w:sz w:val="32"/>
          <w:szCs w:val="32"/>
          <w:u w:val="single"/>
        </w:rPr>
      </w:pPr>
    </w:p>
    <w:sectPr w:rsidR="00FA6DCB" w:rsidSect="00683F5E">
      <w:headerReference w:type="default" r:id="rId6"/>
      <w:footerReference w:type="default" r:id="rId7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680" w:rsidRDefault="00A23680" w:rsidP="00683F5E">
      <w:r>
        <w:separator/>
      </w:r>
    </w:p>
  </w:endnote>
  <w:endnote w:type="continuationSeparator" w:id="1">
    <w:p w:rsidR="00A23680" w:rsidRDefault="00A23680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680" w:rsidRDefault="00A23680" w:rsidP="00683F5E">
      <w:r>
        <w:separator/>
      </w:r>
    </w:p>
  </w:footnote>
  <w:footnote w:type="continuationSeparator" w:id="1">
    <w:p w:rsidR="00A23680" w:rsidRDefault="00A23680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277286"/>
    <w:rsid w:val="00312FDE"/>
    <w:rsid w:val="004C778B"/>
    <w:rsid w:val="00563BAA"/>
    <w:rsid w:val="005E241D"/>
    <w:rsid w:val="005E62BD"/>
    <w:rsid w:val="00683F5E"/>
    <w:rsid w:val="006D6EA1"/>
    <w:rsid w:val="00702C8B"/>
    <w:rsid w:val="00724554"/>
    <w:rsid w:val="0088343A"/>
    <w:rsid w:val="008F666F"/>
    <w:rsid w:val="00A23680"/>
    <w:rsid w:val="00AD70C4"/>
    <w:rsid w:val="00C22AA2"/>
    <w:rsid w:val="00C64AD7"/>
    <w:rsid w:val="00CE64E6"/>
    <w:rsid w:val="00D11393"/>
    <w:rsid w:val="00DD3485"/>
    <w:rsid w:val="00EC4D92"/>
    <w:rsid w:val="00ED0419"/>
    <w:rsid w:val="00FA6DCB"/>
    <w:rsid w:val="00FF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327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2</cp:revision>
  <dcterms:created xsi:type="dcterms:W3CDTF">2016-06-08T13:16:00Z</dcterms:created>
  <dcterms:modified xsi:type="dcterms:W3CDTF">2016-06-08T13:16:00Z</dcterms:modified>
</cp:coreProperties>
</file>