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627" w:rsidRDefault="000F4627" w:rsidP="000F4627">
      <w:pPr>
        <w:ind w:firstLine="2880"/>
        <w:jc w:val="both"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t>PORTARIA Nº 009/2016</w:t>
      </w:r>
    </w:p>
    <w:p w:rsidR="000F4627" w:rsidRDefault="000F4627" w:rsidP="000F4627">
      <w:pPr>
        <w:ind w:firstLine="2880"/>
        <w:jc w:val="both"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t xml:space="preserve">DE: </w:t>
      </w:r>
      <w:r w:rsidR="00843058">
        <w:rPr>
          <w:b/>
          <w:sz w:val="28"/>
          <w:szCs w:val="32"/>
          <w:u w:val="single"/>
        </w:rPr>
        <w:t>11</w:t>
      </w:r>
      <w:r>
        <w:rPr>
          <w:b/>
          <w:sz w:val="28"/>
          <w:szCs w:val="32"/>
          <w:u w:val="single"/>
        </w:rPr>
        <w:t xml:space="preserve"> DE JANEIRO DE 2016.</w:t>
      </w:r>
    </w:p>
    <w:p w:rsidR="000F4627" w:rsidRDefault="000F4627" w:rsidP="000F4627">
      <w:pPr>
        <w:ind w:firstLine="2880"/>
        <w:jc w:val="both"/>
        <w:rPr>
          <w:b/>
          <w:sz w:val="6"/>
          <w:szCs w:val="32"/>
          <w:u w:val="single"/>
        </w:rPr>
      </w:pPr>
    </w:p>
    <w:p w:rsidR="000F4627" w:rsidRDefault="000F4627" w:rsidP="000F4627">
      <w:pPr>
        <w:ind w:firstLine="2880"/>
        <w:jc w:val="both"/>
        <w:rPr>
          <w:b/>
          <w:szCs w:val="32"/>
          <w:u w:val="single"/>
        </w:rPr>
      </w:pPr>
    </w:p>
    <w:p w:rsidR="000F4627" w:rsidRDefault="000F4627" w:rsidP="000F4627">
      <w:pPr>
        <w:tabs>
          <w:tab w:val="left" w:pos="2700"/>
        </w:tabs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Dispõe sobre a </w:t>
      </w:r>
      <w:r>
        <w:rPr>
          <w:b/>
          <w:sz w:val="28"/>
          <w:szCs w:val="28"/>
        </w:rPr>
        <w:t>Criação do Grupo Permanente de Licitação</w:t>
      </w:r>
      <w:r>
        <w:rPr>
          <w:sz w:val="28"/>
          <w:szCs w:val="28"/>
        </w:rPr>
        <w:t xml:space="preserve"> para o exercício de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2016 e dá outras providências.</w:t>
      </w:r>
    </w:p>
    <w:p w:rsidR="000F4627" w:rsidRDefault="000F4627" w:rsidP="000F4627">
      <w:pPr>
        <w:ind w:left="2880"/>
        <w:jc w:val="both"/>
        <w:rPr>
          <w:sz w:val="14"/>
          <w:szCs w:val="28"/>
        </w:rPr>
      </w:pPr>
    </w:p>
    <w:p w:rsidR="000F4627" w:rsidRDefault="000F4627" w:rsidP="000F4627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Senhor </w:t>
      </w:r>
      <w:r>
        <w:rPr>
          <w:b/>
          <w:sz w:val="28"/>
          <w:szCs w:val="28"/>
        </w:rPr>
        <w:t xml:space="preserve">OZÉAS MARINHO DE OLIVEIRA, </w:t>
      </w:r>
      <w:r>
        <w:rPr>
          <w:sz w:val="28"/>
          <w:szCs w:val="28"/>
        </w:rPr>
        <w:t>Presidente da Câmara Municipal de Juscimeira, Estado de Mato Grosso, no uso de suas atribuições que lhe são conferidas por Lei,</w:t>
      </w:r>
    </w:p>
    <w:p w:rsidR="000F4627" w:rsidRDefault="000F4627" w:rsidP="000F4627">
      <w:pPr>
        <w:ind w:left="2880"/>
        <w:jc w:val="both"/>
        <w:rPr>
          <w:sz w:val="4"/>
          <w:szCs w:val="28"/>
        </w:rPr>
      </w:pPr>
    </w:p>
    <w:p w:rsidR="000F4627" w:rsidRDefault="000F4627" w:rsidP="000F4627">
      <w:pPr>
        <w:ind w:left="2880"/>
        <w:jc w:val="both"/>
        <w:rPr>
          <w:sz w:val="6"/>
          <w:szCs w:val="28"/>
        </w:rPr>
      </w:pPr>
    </w:p>
    <w:p w:rsidR="000F4627" w:rsidRDefault="000F4627" w:rsidP="000F4627">
      <w:pPr>
        <w:ind w:left="28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R E S O L V E:</w:t>
      </w:r>
    </w:p>
    <w:p w:rsidR="000F4627" w:rsidRDefault="000F4627" w:rsidP="000F4627">
      <w:pPr>
        <w:ind w:left="2880"/>
        <w:jc w:val="both"/>
        <w:rPr>
          <w:sz w:val="6"/>
          <w:szCs w:val="28"/>
        </w:rPr>
      </w:pPr>
    </w:p>
    <w:p w:rsidR="000F4627" w:rsidRDefault="000F4627" w:rsidP="000F4627">
      <w:pPr>
        <w:ind w:firstLine="2880"/>
        <w:jc w:val="both"/>
        <w:rPr>
          <w:sz w:val="20"/>
          <w:szCs w:val="28"/>
        </w:rPr>
      </w:pPr>
      <w:r>
        <w:rPr>
          <w:b/>
          <w:sz w:val="28"/>
          <w:szCs w:val="28"/>
        </w:rPr>
        <w:t xml:space="preserve">Artigo 1º </w:t>
      </w:r>
      <w:r>
        <w:rPr>
          <w:sz w:val="28"/>
          <w:szCs w:val="28"/>
        </w:rPr>
        <w:t>- Pelo presente instrumento, designa os senhores abaixo descritos, funcionários da Câmara Municipal de Juscimeira, para comporem o Grupo Permanente de Licitação da Câmara Municipal de Juscimeira:</w:t>
      </w:r>
    </w:p>
    <w:p w:rsidR="000F4627" w:rsidRDefault="000F4627" w:rsidP="000F4627">
      <w:pPr>
        <w:ind w:firstLine="2880"/>
        <w:jc w:val="both"/>
        <w:rPr>
          <w:sz w:val="12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448"/>
        <w:gridCol w:w="6872"/>
      </w:tblGrid>
      <w:tr w:rsidR="000F4627" w:rsidTr="000F4627">
        <w:tc>
          <w:tcPr>
            <w:tcW w:w="2448" w:type="dxa"/>
            <w:hideMark/>
          </w:tcPr>
          <w:p w:rsidR="000F4627" w:rsidRDefault="000F4627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PRESIDENTE:</w:t>
            </w:r>
          </w:p>
        </w:tc>
        <w:tc>
          <w:tcPr>
            <w:tcW w:w="6872" w:type="dxa"/>
            <w:hideMark/>
          </w:tcPr>
          <w:p w:rsidR="000F4627" w:rsidRDefault="00843058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ALCENY ALVES DE ARAÚJO</w:t>
            </w:r>
          </w:p>
        </w:tc>
      </w:tr>
      <w:tr w:rsidR="000F4627" w:rsidTr="000F4627">
        <w:tc>
          <w:tcPr>
            <w:tcW w:w="2448" w:type="dxa"/>
            <w:hideMark/>
          </w:tcPr>
          <w:p w:rsidR="000F4627" w:rsidRDefault="000F4627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SECRETÁRIA:</w:t>
            </w:r>
          </w:p>
        </w:tc>
        <w:tc>
          <w:tcPr>
            <w:tcW w:w="6872" w:type="dxa"/>
            <w:hideMark/>
          </w:tcPr>
          <w:p w:rsidR="000F4627" w:rsidRDefault="00843058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LUZILDES ALVES DE SOUZA</w:t>
            </w:r>
          </w:p>
        </w:tc>
      </w:tr>
      <w:tr w:rsidR="000F4627" w:rsidTr="000F4627">
        <w:trPr>
          <w:trHeight w:val="334"/>
        </w:trPr>
        <w:tc>
          <w:tcPr>
            <w:tcW w:w="2448" w:type="dxa"/>
            <w:hideMark/>
          </w:tcPr>
          <w:p w:rsidR="000F4627" w:rsidRDefault="000F4627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MEMBRO:</w:t>
            </w:r>
          </w:p>
        </w:tc>
        <w:tc>
          <w:tcPr>
            <w:tcW w:w="6872" w:type="dxa"/>
            <w:hideMark/>
          </w:tcPr>
          <w:p w:rsidR="000F4627" w:rsidRDefault="00843058">
            <w:pPr>
              <w:jc w:val="both"/>
              <w:rPr>
                <w:b/>
                <w:i/>
                <w:sz w:val="28"/>
                <w:szCs w:val="28"/>
                <w:lang w:eastAsia="pt-BR"/>
              </w:rPr>
            </w:pPr>
            <w:r>
              <w:rPr>
                <w:b/>
                <w:i/>
                <w:sz w:val="28"/>
                <w:szCs w:val="28"/>
                <w:lang w:eastAsia="pt-BR"/>
              </w:rPr>
              <w:t>NAZIEL ALVES DE SOUZA</w:t>
            </w:r>
          </w:p>
        </w:tc>
      </w:tr>
    </w:tbl>
    <w:p w:rsidR="000F4627" w:rsidRDefault="000F4627" w:rsidP="000F4627">
      <w:pPr>
        <w:jc w:val="both"/>
        <w:rPr>
          <w:sz w:val="14"/>
          <w:szCs w:val="28"/>
        </w:rPr>
      </w:pPr>
    </w:p>
    <w:p w:rsidR="000F4627" w:rsidRDefault="000F4627" w:rsidP="000F4627">
      <w:pPr>
        <w:ind w:firstLine="28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Artigo 2º - </w:t>
      </w:r>
      <w:r>
        <w:rPr>
          <w:sz w:val="28"/>
          <w:szCs w:val="28"/>
        </w:rPr>
        <w:t>Esta Portaria entrará em vigor na data de sua publicação, revogadas as disposições em contrário.</w:t>
      </w:r>
    </w:p>
    <w:p w:rsidR="000F4627" w:rsidRDefault="000F4627" w:rsidP="000F4627">
      <w:pPr>
        <w:ind w:firstLine="2880"/>
        <w:jc w:val="both"/>
        <w:rPr>
          <w:sz w:val="16"/>
          <w:szCs w:val="28"/>
        </w:rPr>
      </w:pPr>
    </w:p>
    <w:p w:rsidR="000F4627" w:rsidRDefault="000F4627" w:rsidP="000F4627">
      <w:pPr>
        <w:ind w:firstLine="2880"/>
        <w:jc w:val="both"/>
        <w:rPr>
          <w:sz w:val="28"/>
          <w:szCs w:val="28"/>
        </w:rPr>
      </w:pPr>
      <w:r>
        <w:rPr>
          <w:sz w:val="28"/>
          <w:szCs w:val="28"/>
        </w:rPr>
        <w:t>Registra-se, publique-se e cumpra-se.</w:t>
      </w:r>
    </w:p>
    <w:p w:rsidR="000F4627" w:rsidRDefault="000F4627" w:rsidP="000F4627">
      <w:pPr>
        <w:ind w:firstLine="2880"/>
        <w:jc w:val="both"/>
        <w:rPr>
          <w:sz w:val="6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2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28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GABINETE DO PRESIDENTE</w:t>
      </w:r>
    </w:p>
    <w:p w:rsidR="000F4627" w:rsidRDefault="000F4627" w:rsidP="000F4627">
      <w:pPr>
        <w:ind w:firstLine="28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EM: </w:t>
      </w:r>
      <w:r w:rsidR="00843058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DE JANEIRO DE 2016.</w:t>
      </w:r>
    </w:p>
    <w:p w:rsidR="000F4627" w:rsidRDefault="000F4627" w:rsidP="000F4627">
      <w:pPr>
        <w:ind w:firstLine="2880"/>
        <w:jc w:val="both"/>
        <w:rPr>
          <w:b/>
          <w:sz w:val="28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6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14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14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32"/>
          <w:szCs w:val="28"/>
        </w:rPr>
      </w:pPr>
    </w:p>
    <w:p w:rsidR="000F4627" w:rsidRDefault="000F4627" w:rsidP="000F4627">
      <w:pPr>
        <w:ind w:firstLine="2880"/>
        <w:jc w:val="both"/>
        <w:rPr>
          <w:b/>
          <w:sz w:val="14"/>
          <w:szCs w:val="28"/>
        </w:rPr>
      </w:pPr>
    </w:p>
    <w:p w:rsidR="000F4627" w:rsidRDefault="000F4627" w:rsidP="000F4627">
      <w:pPr>
        <w:ind w:firstLine="27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OZÉAS MARINHO DE OLIVEIRA</w:t>
      </w:r>
    </w:p>
    <w:p w:rsidR="000F4627" w:rsidRDefault="000F4627" w:rsidP="000F4627">
      <w:pPr>
        <w:ind w:firstLine="2700"/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PRESIDENTE</w:t>
      </w:r>
    </w:p>
    <w:p w:rsidR="00683F5E" w:rsidRDefault="00683F5E"/>
    <w:p w:rsidR="00683F5E" w:rsidRDefault="00683F5E"/>
    <w:p w:rsidR="00683F5E" w:rsidRDefault="00683F5E"/>
    <w:sectPr w:rsidR="00683F5E" w:rsidSect="009F24E1">
      <w:headerReference w:type="default" r:id="rId6"/>
      <w:footerReference w:type="default" r:id="rId7"/>
      <w:pgSz w:w="11906" w:h="16838"/>
      <w:pgMar w:top="1417" w:right="99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578" w:rsidRDefault="00817578" w:rsidP="00683F5E">
      <w:r>
        <w:separator/>
      </w:r>
    </w:p>
  </w:endnote>
  <w:endnote w:type="continuationSeparator" w:id="0">
    <w:p w:rsidR="00817578" w:rsidRDefault="00817578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578" w:rsidRDefault="00817578" w:rsidP="00683F5E">
      <w:r>
        <w:separator/>
      </w:r>
    </w:p>
  </w:footnote>
  <w:footnote w:type="continuationSeparator" w:id="0">
    <w:p w:rsidR="00817578" w:rsidRDefault="00817578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0B329D"/>
    <w:rsid w:val="000F4627"/>
    <w:rsid w:val="00277286"/>
    <w:rsid w:val="004C778B"/>
    <w:rsid w:val="005E241D"/>
    <w:rsid w:val="00683F5E"/>
    <w:rsid w:val="006D6EA1"/>
    <w:rsid w:val="00817578"/>
    <w:rsid w:val="00843058"/>
    <w:rsid w:val="009F24E1"/>
    <w:rsid w:val="00AD70C4"/>
    <w:rsid w:val="00BE1B8C"/>
    <w:rsid w:val="00C64AD7"/>
    <w:rsid w:val="00D11393"/>
    <w:rsid w:val="00DD3485"/>
    <w:rsid w:val="00E63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62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F4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6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802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5</cp:revision>
  <cp:lastPrinted>2016-02-18T16:00:00Z</cp:lastPrinted>
  <dcterms:created xsi:type="dcterms:W3CDTF">2016-02-03T15:39:00Z</dcterms:created>
  <dcterms:modified xsi:type="dcterms:W3CDTF">2016-02-18T16:00:00Z</dcterms:modified>
</cp:coreProperties>
</file>